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4C" w:rsidRDefault="00240B4C" w:rsidP="00240B4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4C" w:rsidRDefault="00240B4C" w:rsidP="00240B4C">
      <w:pPr>
        <w:jc w:val="center"/>
      </w:pPr>
      <w:r>
        <w:t>ESTADO DO PIAUÍ</w:t>
      </w:r>
    </w:p>
    <w:p w:rsidR="00240B4C" w:rsidRDefault="00240B4C" w:rsidP="00240B4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40B4C" w:rsidRDefault="00240B4C" w:rsidP="00240B4C">
      <w:pPr>
        <w:jc w:val="center"/>
      </w:pPr>
      <w:r>
        <w:t>CNPJ: 23.625.429/0001-70</w:t>
      </w:r>
    </w:p>
    <w:p w:rsidR="00240B4C" w:rsidRDefault="00240B4C" w:rsidP="00240B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40B4C" w:rsidRDefault="00240B4C" w:rsidP="00240B4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40B4C" w:rsidRDefault="00240B4C" w:rsidP="00240B4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40B4C" w:rsidRDefault="00240B4C" w:rsidP="00240B4C">
      <w:pPr>
        <w:jc w:val="center"/>
        <w:rPr>
          <w:rFonts w:ascii="Arial" w:hAnsi="Arial" w:cs="Arial"/>
          <w:lang w:val="en-US"/>
        </w:rPr>
      </w:pPr>
    </w:p>
    <w:p w:rsidR="00240B4C" w:rsidRDefault="00240B4C" w:rsidP="00240B4C">
      <w:pPr>
        <w:jc w:val="center"/>
        <w:rPr>
          <w:rFonts w:ascii="Arial" w:hAnsi="Arial" w:cs="Arial"/>
          <w:lang w:val="en-US"/>
        </w:rPr>
      </w:pPr>
    </w:p>
    <w:p w:rsidR="00240B4C" w:rsidRDefault="00240B4C" w:rsidP="00240B4C">
      <w:pPr>
        <w:jc w:val="center"/>
        <w:rPr>
          <w:rFonts w:ascii="Arial" w:hAnsi="Arial" w:cs="Arial"/>
          <w:lang w:val="en-US"/>
        </w:rPr>
      </w:pPr>
    </w:p>
    <w:p w:rsidR="00240B4C" w:rsidRDefault="00240B4C" w:rsidP="00240B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40B4C" w:rsidRDefault="00240B4C" w:rsidP="00240B4C">
      <w:pPr>
        <w:jc w:val="both"/>
        <w:rPr>
          <w:rFonts w:ascii="Arial" w:hAnsi="Arial" w:cs="Arial"/>
        </w:rPr>
      </w:pPr>
    </w:p>
    <w:p w:rsidR="00240B4C" w:rsidRDefault="00240B4C" w:rsidP="00240B4C">
      <w:pPr>
        <w:jc w:val="both"/>
        <w:rPr>
          <w:rFonts w:ascii="Arial" w:hAnsi="Arial" w:cs="Arial"/>
        </w:rPr>
      </w:pPr>
    </w:p>
    <w:p w:rsidR="00240B4C" w:rsidRDefault="00240B4C" w:rsidP="00240B4C">
      <w:pPr>
        <w:jc w:val="both"/>
        <w:rPr>
          <w:rFonts w:ascii="Arial" w:hAnsi="Arial" w:cs="Arial"/>
        </w:rPr>
      </w:pPr>
    </w:p>
    <w:p w:rsidR="00240B4C" w:rsidRDefault="00240B4C" w:rsidP="00240B4C">
      <w:pPr>
        <w:jc w:val="both"/>
        <w:rPr>
          <w:rFonts w:ascii="Arial" w:hAnsi="Arial" w:cs="Arial"/>
        </w:rPr>
      </w:pPr>
    </w:p>
    <w:p w:rsidR="00240B4C" w:rsidRDefault="00240B4C" w:rsidP="00240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que seja ampliado o abastecimento de água do poço do Saco do Olho </w:t>
      </w:r>
      <w:proofErr w:type="gramStart"/>
      <w:r>
        <w:rPr>
          <w:rFonts w:ascii="Arial" w:hAnsi="Arial" w:cs="Arial"/>
        </w:rPr>
        <w:t>d`água</w:t>
      </w:r>
      <w:proofErr w:type="gramEnd"/>
      <w:r>
        <w:rPr>
          <w:rFonts w:ascii="Arial" w:hAnsi="Arial" w:cs="Arial"/>
        </w:rPr>
        <w:t xml:space="preserve"> para as localidades Várzea-grande, Piçarra e Patos, bem como que seja feito o desmatamento em volta da caixa d´água na mesma localidade. Essas benfeitorias melhorarão o abastecimento de água, facilitando a qualidade de vida da população que será beneficiada.</w:t>
      </w:r>
    </w:p>
    <w:p w:rsidR="00240B4C" w:rsidRDefault="00240B4C" w:rsidP="00240B4C">
      <w:pPr>
        <w:jc w:val="both"/>
        <w:rPr>
          <w:rFonts w:ascii="Arial" w:hAnsi="Arial" w:cs="Arial"/>
        </w:rPr>
      </w:pPr>
    </w:p>
    <w:p w:rsidR="00240B4C" w:rsidRDefault="00240B4C" w:rsidP="00240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40B4C" w:rsidRDefault="00240B4C" w:rsidP="00240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40B4C" w:rsidRDefault="00240B4C" w:rsidP="00240B4C">
      <w:pPr>
        <w:jc w:val="both"/>
        <w:rPr>
          <w:rFonts w:ascii="Arial" w:hAnsi="Arial" w:cs="Arial"/>
        </w:rPr>
      </w:pPr>
    </w:p>
    <w:p w:rsidR="00240B4C" w:rsidRDefault="00240B4C" w:rsidP="00240B4C">
      <w:pPr>
        <w:jc w:val="both"/>
        <w:rPr>
          <w:rFonts w:ascii="Arial" w:hAnsi="Arial" w:cs="Arial"/>
        </w:rPr>
      </w:pPr>
    </w:p>
    <w:p w:rsidR="00240B4C" w:rsidRDefault="00240B4C" w:rsidP="00240B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09 de setembro de 2021.</w:t>
      </w:r>
    </w:p>
    <w:p w:rsidR="00240B4C" w:rsidRDefault="00240B4C" w:rsidP="00240B4C">
      <w:pPr>
        <w:jc w:val="center"/>
        <w:rPr>
          <w:rFonts w:ascii="Arial" w:hAnsi="Arial" w:cs="Arial"/>
        </w:rPr>
      </w:pPr>
    </w:p>
    <w:p w:rsidR="00240B4C" w:rsidRDefault="00240B4C" w:rsidP="00240B4C">
      <w:pPr>
        <w:jc w:val="center"/>
        <w:rPr>
          <w:rFonts w:ascii="Arial" w:hAnsi="Arial" w:cs="Arial"/>
        </w:rPr>
      </w:pPr>
    </w:p>
    <w:p w:rsidR="00240B4C" w:rsidRDefault="00240B4C" w:rsidP="00240B4C">
      <w:pPr>
        <w:jc w:val="center"/>
        <w:rPr>
          <w:rFonts w:ascii="Arial" w:hAnsi="Arial" w:cs="Arial"/>
        </w:rPr>
      </w:pPr>
    </w:p>
    <w:p w:rsidR="00240B4C" w:rsidRDefault="00240B4C" w:rsidP="00240B4C">
      <w:pPr>
        <w:jc w:val="center"/>
        <w:rPr>
          <w:rFonts w:ascii="Arial" w:hAnsi="Arial" w:cs="Arial"/>
        </w:rPr>
      </w:pPr>
    </w:p>
    <w:p w:rsidR="00240B4C" w:rsidRDefault="00240B4C" w:rsidP="00240B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40B4C" w:rsidRDefault="00240B4C" w:rsidP="00240B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240B4C" w:rsidRDefault="00240B4C" w:rsidP="00240B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240B4C" w:rsidRDefault="00240B4C" w:rsidP="00240B4C">
      <w:pPr>
        <w:rPr>
          <w:rFonts w:ascii="Arial" w:hAnsi="Arial" w:cs="Arial"/>
        </w:rPr>
      </w:pPr>
    </w:p>
    <w:p w:rsidR="00240B4C" w:rsidRDefault="00240B4C" w:rsidP="00240B4C">
      <w:pPr>
        <w:rPr>
          <w:rFonts w:ascii="Arial" w:hAnsi="Arial" w:cs="Arial"/>
        </w:rPr>
      </w:pPr>
    </w:p>
    <w:p w:rsidR="00240B4C" w:rsidRDefault="00240B4C" w:rsidP="00240B4C">
      <w:pPr>
        <w:rPr>
          <w:rFonts w:ascii="Arial" w:hAnsi="Arial" w:cs="Arial"/>
        </w:rPr>
      </w:pPr>
    </w:p>
    <w:p w:rsidR="00240B4C" w:rsidRDefault="00240B4C" w:rsidP="00240B4C">
      <w:pPr>
        <w:rPr>
          <w:rFonts w:ascii="Arial" w:hAnsi="Arial" w:cs="Arial"/>
        </w:rPr>
      </w:pPr>
    </w:p>
    <w:p w:rsidR="00240B4C" w:rsidRDefault="00240B4C" w:rsidP="00240B4C">
      <w:pPr>
        <w:rPr>
          <w:rFonts w:ascii="Arial" w:hAnsi="Arial" w:cs="Arial"/>
        </w:rPr>
      </w:pPr>
    </w:p>
    <w:p w:rsidR="00DE01CC" w:rsidRDefault="00DE01CC"/>
    <w:p w:rsidR="0040678E" w:rsidRDefault="0040678E"/>
    <w:p w:rsidR="0040678E" w:rsidRDefault="0040678E"/>
    <w:p w:rsidR="0040678E" w:rsidRDefault="0040678E"/>
    <w:p w:rsidR="0040678E" w:rsidRDefault="0040678E"/>
    <w:p w:rsidR="0040678E" w:rsidRDefault="0040678E"/>
    <w:p w:rsidR="0040678E" w:rsidRDefault="0040678E"/>
    <w:p w:rsidR="0040678E" w:rsidRDefault="0040678E"/>
    <w:p w:rsidR="0040678E" w:rsidRDefault="0040678E" w:rsidP="0040678E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8E" w:rsidRDefault="0040678E" w:rsidP="0040678E">
      <w:pPr>
        <w:jc w:val="center"/>
      </w:pPr>
      <w:r>
        <w:t>ESTADO DO PIAUÍ</w:t>
      </w:r>
    </w:p>
    <w:p w:rsidR="0040678E" w:rsidRDefault="0040678E" w:rsidP="0040678E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0678E" w:rsidRDefault="0040678E" w:rsidP="0040678E">
      <w:pPr>
        <w:jc w:val="center"/>
      </w:pPr>
      <w:r>
        <w:t>CNPJ: 23.625.429/0001-70</w:t>
      </w:r>
    </w:p>
    <w:p w:rsidR="0040678E" w:rsidRDefault="0040678E" w:rsidP="004067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0678E" w:rsidRDefault="0040678E" w:rsidP="0040678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0678E" w:rsidRDefault="0040678E" w:rsidP="0040678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0678E" w:rsidRDefault="0040678E" w:rsidP="0040678E">
      <w:pPr>
        <w:jc w:val="center"/>
        <w:rPr>
          <w:rFonts w:ascii="Arial" w:hAnsi="Arial" w:cs="Arial"/>
          <w:lang w:val="en-US"/>
        </w:rPr>
      </w:pPr>
    </w:p>
    <w:p w:rsidR="0040678E" w:rsidRDefault="0040678E" w:rsidP="0040678E">
      <w:pPr>
        <w:jc w:val="center"/>
        <w:rPr>
          <w:rFonts w:ascii="Arial" w:hAnsi="Arial" w:cs="Arial"/>
          <w:lang w:val="en-US"/>
        </w:rPr>
      </w:pPr>
    </w:p>
    <w:p w:rsidR="0040678E" w:rsidRDefault="0040678E" w:rsidP="0040678E">
      <w:pPr>
        <w:jc w:val="center"/>
        <w:rPr>
          <w:rFonts w:ascii="Arial" w:hAnsi="Arial" w:cs="Arial"/>
          <w:lang w:val="en-US"/>
        </w:rPr>
      </w:pPr>
    </w:p>
    <w:p w:rsidR="0040678E" w:rsidRDefault="0040678E" w:rsidP="00406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0678E" w:rsidRDefault="0040678E" w:rsidP="0040678E">
      <w:pPr>
        <w:jc w:val="both"/>
        <w:rPr>
          <w:rFonts w:ascii="Arial" w:hAnsi="Arial" w:cs="Arial"/>
        </w:rPr>
      </w:pPr>
    </w:p>
    <w:p w:rsidR="0040678E" w:rsidRDefault="0040678E" w:rsidP="0040678E">
      <w:pPr>
        <w:jc w:val="both"/>
        <w:rPr>
          <w:rFonts w:ascii="Arial" w:hAnsi="Arial" w:cs="Arial"/>
        </w:rPr>
      </w:pPr>
    </w:p>
    <w:p w:rsidR="0040678E" w:rsidRDefault="0040678E" w:rsidP="0040678E">
      <w:pPr>
        <w:jc w:val="both"/>
        <w:rPr>
          <w:rFonts w:ascii="Arial" w:hAnsi="Arial" w:cs="Arial"/>
        </w:rPr>
      </w:pPr>
    </w:p>
    <w:p w:rsidR="0040678E" w:rsidRDefault="0040678E" w:rsidP="0040678E">
      <w:pPr>
        <w:jc w:val="both"/>
        <w:rPr>
          <w:rFonts w:ascii="Arial" w:hAnsi="Arial" w:cs="Arial"/>
        </w:rPr>
      </w:pPr>
    </w:p>
    <w:p w:rsidR="0040678E" w:rsidRDefault="0040678E" w:rsidP="00406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que seja feito o calçamento da rua onde fica a frente da casa de Gugu Móveis até Chico Fabilina na localidade Campestre.</w:t>
      </w:r>
    </w:p>
    <w:p w:rsidR="0040678E" w:rsidRDefault="0040678E" w:rsidP="0040678E">
      <w:pPr>
        <w:jc w:val="both"/>
        <w:rPr>
          <w:rFonts w:ascii="Arial" w:hAnsi="Arial" w:cs="Arial"/>
        </w:rPr>
      </w:pPr>
    </w:p>
    <w:p w:rsidR="0040678E" w:rsidRDefault="0040678E" w:rsidP="00406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0678E" w:rsidRDefault="0040678E" w:rsidP="00406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0678E" w:rsidRDefault="0040678E" w:rsidP="0040678E">
      <w:pPr>
        <w:jc w:val="both"/>
        <w:rPr>
          <w:rFonts w:ascii="Arial" w:hAnsi="Arial" w:cs="Arial"/>
        </w:rPr>
      </w:pPr>
    </w:p>
    <w:p w:rsidR="0040678E" w:rsidRDefault="0040678E" w:rsidP="0040678E">
      <w:pPr>
        <w:jc w:val="both"/>
        <w:rPr>
          <w:rFonts w:ascii="Arial" w:hAnsi="Arial" w:cs="Arial"/>
        </w:rPr>
      </w:pPr>
    </w:p>
    <w:p w:rsidR="0040678E" w:rsidRDefault="0040678E" w:rsidP="00406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09 de setembro de 2021.</w:t>
      </w:r>
    </w:p>
    <w:p w:rsidR="0040678E" w:rsidRDefault="0040678E" w:rsidP="0040678E">
      <w:pPr>
        <w:jc w:val="center"/>
        <w:rPr>
          <w:rFonts w:ascii="Arial" w:hAnsi="Arial" w:cs="Arial"/>
        </w:rPr>
      </w:pPr>
    </w:p>
    <w:p w:rsidR="0040678E" w:rsidRDefault="0040678E" w:rsidP="0040678E">
      <w:pPr>
        <w:jc w:val="center"/>
        <w:rPr>
          <w:rFonts w:ascii="Arial" w:hAnsi="Arial" w:cs="Arial"/>
        </w:rPr>
      </w:pPr>
    </w:p>
    <w:p w:rsidR="0040678E" w:rsidRDefault="0040678E" w:rsidP="0040678E">
      <w:pPr>
        <w:jc w:val="center"/>
        <w:rPr>
          <w:rFonts w:ascii="Arial" w:hAnsi="Arial" w:cs="Arial"/>
        </w:rPr>
      </w:pPr>
    </w:p>
    <w:p w:rsidR="0040678E" w:rsidRDefault="0040678E" w:rsidP="0040678E">
      <w:pPr>
        <w:jc w:val="center"/>
        <w:rPr>
          <w:rFonts w:ascii="Arial" w:hAnsi="Arial" w:cs="Arial"/>
        </w:rPr>
      </w:pPr>
    </w:p>
    <w:p w:rsidR="0040678E" w:rsidRDefault="0040678E" w:rsidP="00406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0678E" w:rsidRDefault="0040678E" w:rsidP="00406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40678E" w:rsidRDefault="0040678E" w:rsidP="00406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40678E" w:rsidRDefault="0040678E" w:rsidP="0040678E">
      <w:pPr>
        <w:rPr>
          <w:rFonts w:ascii="Arial" w:hAnsi="Arial" w:cs="Arial"/>
        </w:rPr>
      </w:pPr>
    </w:p>
    <w:p w:rsidR="0040678E" w:rsidRDefault="0040678E" w:rsidP="0040678E">
      <w:pPr>
        <w:rPr>
          <w:rFonts w:ascii="Arial" w:hAnsi="Arial" w:cs="Arial"/>
        </w:rPr>
      </w:pPr>
    </w:p>
    <w:p w:rsidR="0040678E" w:rsidRDefault="0040678E" w:rsidP="0040678E">
      <w:pPr>
        <w:rPr>
          <w:rFonts w:ascii="Arial" w:hAnsi="Arial" w:cs="Arial"/>
        </w:rPr>
      </w:pPr>
    </w:p>
    <w:p w:rsidR="0040678E" w:rsidRDefault="0040678E" w:rsidP="0040678E">
      <w:pPr>
        <w:rPr>
          <w:rFonts w:ascii="Arial" w:hAnsi="Arial" w:cs="Arial"/>
        </w:rPr>
      </w:pPr>
    </w:p>
    <w:p w:rsidR="0040678E" w:rsidRDefault="0040678E" w:rsidP="0040678E">
      <w:pPr>
        <w:rPr>
          <w:rFonts w:ascii="Arial" w:hAnsi="Arial" w:cs="Arial"/>
        </w:rPr>
      </w:pPr>
    </w:p>
    <w:p w:rsidR="0040678E" w:rsidRDefault="0040678E" w:rsidP="0040678E"/>
    <w:p w:rsidR="0040678E" w:rsidRDefault="0040678E" w:rsidP="0040678E"/>
    <w:p w:rsidR="0040678E" w:rsidRDefault="0040678E"/>
    <w:sectPr w:rsidR="0040678E" w:rsidSect="00240B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B4C"/>
    <w:rsid w:val="00240B4C"/>
    <w:rsid w:val="0040678E"/>
    <w:rsid w:val="00B83990"/>
    <w:rsid w:val="00DE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0B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B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2021-09-09T22:04:00Z</cp:lastPrinted>
  <dcterms:created xsi:type="dcterms:W3CDTF">2021-09-09T21:59:00Z</dcterms:created>
  <dcterms:modified xsi:type="dcterms:W3CDTF">2021-09-14T11:32:00Z</dcterms:modified>
</cp:coreProperties>
</file>