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C04" w:rsidRDefault="002A4C04" w:rsidP="002A4C04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1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C04" w:rsidRDefault="002A4C04" w:rsidP="002A4C04">
      <w:pPr>
        <w:jc w:val="center"/>
      </w:pPr>
      <w:r>
        <w:t>ESTADO DO PIAUÍ</w:t>
      </w:r>
    </w:p>
    <w:p w:rsidR="002A4C04" w:rsidRDefault="002A4C04" w:rsidP="002A4C04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2A4C04" w:rsidRDefault="002A4C04" w:rsidP="002A4C04">
      <w:pPr>
        <w:jc w:val="center"/>
      </w:pPr>
      <w:r>
        <w:t>CNPJ: 23.625.429/0001-70</w:t>
      </w:r>
    </w:p>
    <w:p w:rsidR="002A4C04" w:rsidRDefault="002A4C04" w:rsidP="002A4C0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2A4C04" w:rsidRDefault="002A4C04" w:rsidP="002A4C04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2A4C04" w:rsidRDefault="002A4C04" w:rsidP="002A4C04">
      <w:pPr>
        <w:jc w:val="center"/>
        <w:rPr>
          <w:sz w:val="22"/>
          <w:szCs w:val="22"/>
          <w:lang w:val="en-US"/>
        </w:rPr>
      </w:pPr>
      <w:hyperlink r:id="rId5" w:history="1">
        <w:r>
          <w:rPr>
            <w:rStyle w:val="Hyperlink"/>
            <w:sz w:val="22"/>
            <w:szCs w:val="22"/>
            <w:lang w:val="en-US"/>
          </w:rPr>
          <w:t>www.itainopolis.pi.leg.br</w:t>
        </w:r>
      </w:hyperlink>
    </w:p>
    <w:p w:rsidR="002A4C04" w:rsidRDefault="002A4C04" w:rsidP="002A4C04">
      <w:pPr>
        <w:jc w:val="center"/>
        <w:rPr>
          <w:sz w:val="22"/>
          <w:szCs w:val="22"/>
          <w:lang w:val="en-US"/>
        </w:rPr>
      </w:pPr>
    </w:p>
    <w:p w:rsidR="002A4C04" w:rsidRDefault="002A4C04" w:rsidP="002A4C04">
      <w:pPr>
        <w:jc w:val="both"/>
        <w:rPr>
          <w:rFonts w:ascii="Arial" w:hAnsi="Arial" w:cs="Arial"/>
          <w:b/>
          <w:lang w:val="en-US"/>
        </w:rPr>
      </w:pPr>
    </w:p>
    <w:p w:rsidR="002A4C04" w:rsidRDefault="002A4C04" w:rsidP="002A4C04">
      <w:pPr>
        <w:jc w:val="both"/>
        <w:rPr>
          <w:rFonts w:ascii="Arial" w:hAnsi="Arial" w:cs="Arial"/>
          <w:b/>
          <w:lang w:val="en-US"/>
        </w:rPr>
      </w:pPr>
    </w:p>
    <w:p w:rsidR="002A4C04" w:rsidRDefault="002A4C04" w:rsidP="002A4C04">
      <w:pPr>
        <w:jc w:val="both"/>
        <w:rPr>
          <w:rFonts w:ascii="Arial" w:hAnsi="Arial" w:cs="Arial"/>
          <w:b/>
          <w:lang w:val="en-US"/>
        </w:rPr>
      </w:pPr>
    </w:p>
    <w:p w:rsidR="002A4C04" w:rsidRDefault="002A4C04" w:rsidP="002A4C0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Projeto de Lei nº ___/2020</w:t>
      </w:r>
    </w:p>
    <w:p w:rsidR="002A4C04" w:rsidRDefault="002A4C04" w:rsidP="002A4C04">
      <w:pPr>
        <w:jc w:val="both"/>
        <w:rPr>
          <w:rFonts w:ascii="Arial" w:hAnsi="Arial" w:cs="Arial"/>
        </w:rPr>
      </w:pPr>
    </w:p>
    <w:p w:rsidR="002A4C04" w:rsidRDefault="002A4C04" w:rsidP="002A4C04">
      <w:pPr>
        <w:ind w:left="39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A4C04" w:rsidRDefault="002A4C04" w:rsidP="002A4C04">
      <w:pPr>
        <w:ind w:left="3960"/>
        <w:jc w:val="both"/>
        <w:rPr>
          <w:rFonts w:ascii="Arial" w:hAnsi="Arial" w:cs="Arial"/>
        </w:rPr>
      </w:pPr>
      <w:r>
        <w:rPr>
          <w:rFonts w:ascii="Arial" w:hAnsi="Arial" w:cs="Arial"/>
        </w:rPr>
        <w:t>Dá nome ao Parque de Exposição do bairro Matadouro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e dá outras providências.</w:t>
      </w:r>
    </w:p>
    <w:p w:rsidR="002A4C04" w:rsidRDefault="002A4C04" w:rsidP="002A4C04">
      <w:pPr>
        <w:ind w:left="3960"/>
        <w:jc w:val="both"/>
        <w:rPr>
          <w:rFonts w:ascii="Arial" w:hAnsi="Arial" w:cs="Arial"/>
        </w:rPr>
      </w:pPr>
    </w:p>
    <w:p w:rsidR="002A4C04" w:rsidRDefault="002A4C04" w:rsidP="002A4C04">
      <w:pPr>
        <w:ind w:left="3960"/>
        <w:jc w:val="both"/>
        <w:rPr>
          <w:rFonts w:ascii="Arial" w:hAnsi="Arial" w:cs="Arial"/>
        </w:rPr>
      </w:pPr>
    </w:p>
    <w:p w:rsidR="002A4C04" w:rsidRDefault="002A4C04" w:rsidP="002A4C04">
      <w:pPr>
        <w:jc w:val="both"/>
        <w:rPr>
          <w:rFonts w:ascii="Arial" w:hAnsi="Arial" w:cs="Arial"/>
        </w:rPr>
      </w:pPr>
    </w:p>
    <w:p w:rsidR="002A4C04" w:rsidRDefault="002A4C04" w:rsidP="002A4C04">
      <w:pPr>
        <w:jc w:val="both"/>
        <w:rPr>
          <w:rFonts w:ascii="Arial" w:hAnsi="Arial" w:cs="Arial"/>
        </w:rPr>
      </w:pPr>
    </w:p>
    <w:p w:rsidR="002A4C04" w:rsidRDefault="002A4C04" w:rsidP="002A4C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O chefe do Poder Executivo Municipal de Itainópolis, Piauí, </w:t>
      </w:r>
      <w:proofErr w:type="gramStart"/>
      <w:r>
        <w:rPr>
          <w:rFonts w:ascii="Arial" w:hAnsi="Arial" w:cs="Arial"/>
        </w:rPr>
        <w:t>faço</w:t>
      </w:r>
      <w:proofErr w:type="gramEnd"/>
      <w:r>
        <w:rPr>
          <w:rFonts w:ascii="Arial" w:hAnsi="Arial" w:cs="Arial"/>
        </w:rPr>
        <w:t xml:space="preserve"> saber que, por proposição do vereador Elvis Presley Aguiar de Sousa Vera, a Câmara Municipal de Itainópolis aprovou e eu sanciono a seguinte LEI:</w:t>
      </w:r>
    </w:p>
    <w:p w:rsidR="002A4C04" w:rsidRDefault="002A4C04" w:rsidP="002A4C04">
      <w:pPr>
        <w:jc w:val="both"/>
        <w:rPr>
          <w:rFonts w:ascii="Arial" w:hAnsi="Arial" w:cs="Arial"/>
        </w:rPr>
      </w:pPr>
    </w:p>
    <w:p w:rsidR="002A4C04" w:rsidRDefault="002A4C04" w:rsidP="002A4C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  <w:b/>
        </w:rPr>
        <w:t xml:space="preserve">Art. 1º </w:t>
      </w:r>
      <w:r>
        <w:rPr>
          <w:rFonts w:ascii="Arial" w:hAnsi="Arial" w:cs="Arial"/>
        </w:rPr>
        <w:t xml:space="preserve">- Fica denominado de FRANCISCO HILÁRIO DE AGUIAR, conhecido como Chico das Dores, o parque de exposição do bairro Matadouro. </w:t>
      </w:r>
    </w:p>
    <w:p w:rsidR="002A4C04" w:rsidRDefault="002A4C04" w:rsidP="002A4C04">
      <w:pPr>
        <w:jc w:val="both"/>
        <w:rPr>
          <w:rFonts w:ascii="Arial" w:hAnsi="Arial" w:cs="Arial"/>
        </w:rPr>
      </w:pPr>
    </w:p>
    <w:p w:rsidR="002A4C04" w:rsidRDefault="002A4C04" w:rsidP="002A4C0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Art. 2º</w:t>
      </w:r>
      <w:r>
        <w:rPr>
          <w:rFonts w:ascii="Arial" w:hAnsi="Arial" w:cs="Arial"/>
        </w:rPr>
        <w:t xml:space="preserve"> - Revogam-se as disposições em contrário;</w:t>
      </w:r>
    </w:p>
    <w:p w:rsidR="002A4C04" w:rsidRDefault="002A4C04" w:rsidP="002A4C04">
      <w:pPr>
        <w:jc w:val="both"/>
        <w:rPr>
          <w:rFonts w:ascii="Arial" w:hAnsi="Arial" w:cs="Arial"/>
        </w:rPr>
      </w:pPr>
    </w:p>
    <w:p w:rsidR="002A4C04" w:rsidRDefault="002A4C04" w:rsidP="002A4C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  <w:b/>
        </w:rPr>
        <w:t>Art. 3º</w:t>
      </w:r>
      <w:r>
        <w:rPr>
          <w:rFonts w:ascii="Arial" w:hAnsi="Arial" w:cs="Arial"/>
        </w:rPr>
        <w:t xml:space="preserve"> - esta Lei entrará em vigor na data de sua publicação.</w:t>
      </w:r>
    </w:p>
    <w:p w:rsidR="002A4C04" w:rsidRDefault="002A4C04" w:rsidP="002A4C04">
      <w:pPr>
        <w:jc w:val="both"/>
        <w:rPr>
          <w:rFonts w:ascii="Arial" w:hAnsi="Arial" w:cs="Arial"/>
        </w:rPr>
      </w:pPr>
    </w:p>
    <w:p w:rsidR="002A4C04" w:rsidRDefault="002A4C04" w:rsidP="002A4C04">
      <w:pPr>
        <w:jc w:val="both"/>
        <w:rPr>
          <w:rFonts w:ascii="Arial" w:hAnsi="Arial" w:cs="Arial"/>
        </w:rPr>
      </w:pPr>
    </w:p>
    <w:p w:rsidR="002A4C04" w:rsidRDefault="002A4C04" w:rsidP="002A4C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Plenário Vereador Oscar de Sousa Vera, da Câmara Municipal de Itainópolis, aos 27 dias de fevereiro de 2020.</w:t>
      </w:r>
    </w:p>
    <w:p w:rsidR="002A4C04" w:rsidRDefault="002A4C04" w:rsidP="002A4C04">
      <w:pPr>
        <w:jc w:val="both"/>
        <w:rPr>
          <w:rFonts w:ascii="Arial" w:hAnsi="Arial" w:cs="Arial"/>
        </w:rPr>
      </w:pPr>
    </w:p>
    <w:p w:rsidR="002A4C04" w:rsidRDefault="002A4C04" w:rsidP="002A4C04">
      <w:pPr>
        <w:jc w:val="both"/>
        <w:rPr>
          <w:rFonts w:ascii="Arial" w:hAnsi="Arial" w:cs="Arial"/>
        </w:rPr>
      </w:pPr>
    </w:p>
    <w:p w:rsidR="002A4C04" w:rsidRDefault="002A4C04" w:rsidP="002A4C04">
      <w:pPr>
        <w:jc w:val="both"/>
        <w:rPr>
          <w:rFonts w:ascii="Arial" w:hAnsi="Arial" w:cs="Arial"/>
        </w:rPr>
      </w:pPr>
    </w:p>
    <w:p w:rsidR="002A4C04" w:rsidRDefault="002A4C04" w:rsidP="002A4C04">
      <w:pPr>
        <w:jc w:val="both"/>
        <w:rPr>
          <w:rFonts w:ascii="Arial" w:hAnsi="Arial" w:cs="Arial"/>
        </w:rPr>
      </w:pPr>
    </w:p>
    <w:p w:rsidR="002A4C04" w:rsidRDefault="002A4C04" w:rsidP="002A4C04">
      <w:pPr>
        <w:jc w:val="both"/>
        <w:rPr>
          <w:rFonts w:ascii="Arial" w:hAnsi="Arial" w:cs="Arial"/>
        </w:rPr>
      </w:pPr>
    </w:p>
    <w:p w:rsidR="002A4C04" w:rsidRDefault="002A4C04" w:rsidP="002A4C0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</w:t>
      </w:r>
    </w:p>
    <w:p w:rsidR="002A4C04" w:rsidRDefault="002A4C04" w:rsidP="002A4C0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Valentim Luis Dantas Neto</w:t>
      </w:r>
    </w:p>
    <w:p w:rsidR="002A4C04" w:rsidRDefault="002A4C04" w:rsidP="002A4C0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PRESIDENTE</w:t>
      </w:r>
    </w:p>
    <w:p w:rsidR="002A4C04" w:rsidRDefault="002A4C04" w:rsidP="002A4C04">
      <w:pPr>
        <w:rPr>
          <w:rFonts w:ascii="Arial" w:hAnsi="Arial" w:cs="Arial"/>
        </w:rPr>
      </w:pPr>
    </w:p>
    <w:p w:rsidR="002A4C04" w:rsidRDefault="002A4C04" w:rsidP="002A4C04"/>
    <w:p w:rsidR="002A4C04" w:rsidRDefault="002A4C04" w:rsidP="002A4C04"/>
    <w:p w:rsidR="002A4C04" w:rsidRDefault="002A4C04" w:rsidP="002A4C04"/>
    <w:p w:rsidR="002A4C04" w:rsidRDefault="002A4C04" w:rsidP="002A4C04"/>
    <w:p w:rsidR="002A4C04" w:rsidRDefault="002A4C04" w:rsidP="002A4C04"/>
    <w:sectPr w:rsidR="002A4C04" w:rsidSect="002A4C0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4C04"/>
    <w:rsid w:val="002A4C04"/>
    <w:rsid w:val="009C7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semiHidden/>
    <w:unhideWhenUsed/>
    <w:rsid w:val="002A4C0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4C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4C0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8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tainopolis.pi.leg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2020-02-27T22:54:00Z</cp:lastPrinted>
  <dcterms:created xsi:type="dcterms:W3CDTF">2020-02-27T22:49:00Z</dcterms:created>
  <dcterms:modified xsi:type="dcterms:W3CDTF">2020-02-27T22:56:00Z</dcterms:modified>
</cp:coreProperties>
</file>